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宋体"/>
          <w:color w:val="363636"/>
          <w:sz w:val="32"/>
          <w:szCs w:val="32"/>
          <w:lang w:eastAsia="zh-CN"/>
        </w:rPr>
      </w:pPr>
      <w:r>
        <w:rPr>
          <w:rFonts w:hint="eastAsia" w:eastAsia="宋体"/>
          <w:color w:val="363636"/>
          <w:sz w:val="32"/>
          <w:szCs w:val="32"/>
          <w:lang w:eastAsia="zh-CN"/>
        </w:rPr>
        <w:t>附件</w:t>
      </w:r>
      <w:r>
        <w:rPr>
          <w:rFonts w:hint="eastAsia" w:eastAsia="宋体"/>
          <w:color w:val="363636"/>
          <w:sz w:val="32"/>
          <w:szCs w:val="32"/>
          <w:lang w:val="en-US" w:eastAsia="zh-CN"/>
        </w:rPr>
        <w:t>2</w:t>
      </w:r>
    </w:p>
    <w:p>
      <w:pPr>
        <w:shd w:val="solid" w:color="FFFFFF" w:fill="auto"/>
        <w:autoSpaceDN w:val="0"/>
        <w:jc w:val="center"/>
        <w:textAlignment w:val="center"/>
        <w:rPr>
          <w:rFonts w:hint="eastAsia" w:ascii="黑体" w:hAnsi="宋体" w:eastAsia="黑体"/>
          <w:b/>
          <w:sz w:val="32"/>
          <w:szCs w:val="32"/>
          <w:shd w:val="clear" w:color="auto" w:fill="FFFFFF"/>
        </w:rPr>
      </w:pPr>
      <w:r>
        <w:rPr>
          <w:rFonts w:hint="eastAsia" w:ascii="黑体" w:hAnsi="宋体" w:eastAsia="黑体"/>
          <w:b/>
          <w:sz w:val="32"/>
          <w:szCs w:val="32"/>
          <w:shd w:val="clear" w:color="auto" w:fill="FFFFFF"/>
          <w:lang w:eastAsia="zh-CN"/>
        </w:rPr>
        <w:t>文化传播与设计</w:t>
      </w:r>
      <w:r>
        <w:rPr>
          <w:rFonts w:hint="eastAsia" w:ascii="黑体" w:hAnsi="宋体" w:eastAsia="黑体"/>
          <w:b/>
          <w:sz w:val="32"/>
          <w:szCs w:val="32"/>
          <w:shd w:val="clear" w:color="auto" w:fill="FFFFFF"/>
        </w:rPr>
        <w:t>分院</w:t>
      </w:r>
      <w:r>
        <w:rPr>
          <w:rFonts w:hint="eastAsia" w:ascii="黑体" w:hAnsi="宋体" w:eastAsia="黑体"/>
          <w:b/>
          <w:sz w:val="32"/>
          <w:szCs w:val="32"/>
          <w:shd w:val="clear" w:color="auto" w:fill="FFFFFF"/>
          <w:lang w:eastAsia="zh-CN"/>
        </w:rPr>
        <w:t>广告学</w:t>
      </w:r>
      <w:r>
        <w:rPr>
          <w:rFonts w:hint="eastAsia" w:ascii="黑体" w:hAnsi="宋体" w:eastAsia="黑体"/>
          <w:b/>
          <w:sz w:val="32"/>
          <w:szCs w:val="32"/>
          <w:shd w:val="clear" w:color="auto" w:fill="FFFFFF"/>
        </w:rPr>
        <w:t>专业</w:t>
      </w:r>
    </w:p>
    <w:p>
      <w:pPr>
        <w:shd w:val="solid" w:color="FFFFFF" w:fill="auto"/>
        <w:autoSpaceDN w:val="0"/>
        <w:jc w:val="center"/>
        <w:textAlignment w:val="center"/>
        <w:rPr>
          <w:rFonts w:hint="eastAsia" w:ascii="黑体" w:hAnsi="宋体" w:eastAsia="黑体"/>
          <w:b/>
          <w:sz w:val="32"/>
          <w:szCs w:val="32"/>
          <w:shd w:val="clear" w:color="auto" w:fill="FFFFFF"/>
          <w:lang w:eastAsia="zh-CN"/>
        </w:rPr>
      </w:pPr>
      <w:r>
        <w:rPr>
          <w:rFonts w:hint="eastAsia" w:ascii="黑体" w:hAnsi="宋体" w:eastAsia="黑体"/>
          <w:b/>
          <w:sz w:val="32"/>
          <w:szCs w:val="32"/>
          <w:shd w:val="clear" w:color="auto" w:fill="FFFFFF"/>
        </w:rPr>
        <w:t>201</w:t>
      </w:r>
      <w:r>
        <w:rPr>
          <w:rFonts w:hint="eastAsia" w:ascii="黑体" w:hAnsi="宋体" w:eastAsia="黑体"/>
          <w:b/>
          <w:sz w:val="32"/>
          <w:szCs w:val="32"/>
          <w:shd w:val="clear" w:color="auto" w:fill="FFFFFF"/>
          <w:lang w:val="en-US" w:eastAsia="zh-CN"/>
        </w:rPr>
        <w:t>8</w:t>
      </w:r>
      <w:r>
        <w:rPr>
          <w:rFonts w:hint="eastAsia" w:ascii="黑体" w:hAnsi="宋体" w:eastAsia="黑体"/>
          <w:b/>
          <w:sz w:val="32"/>
          <w:szCs w:val="32"/>
          <w:shd w:val="clear" w:color="auto" w:fill="FFFFFF"/>
        </w:rPr>
        <w:t>届学生毕业</w:t>
      </w:r>
      <w:r>
        <w:rPr>
          <w:rFonts w:hint="eastAsia" w:ascii="黑体" w:hAnsi="宋体" w:eastAsia="黑体"/>
          <w:b/>
          <w:sz w:val="32"/>
          <w:szCs w:val="32"/>
          <w:shd w:val="clear" w:color="auto" w:fill="FFFFFF"/>
          <w:lang w:eastAsia="zh-CN"/>
        </w:rPr>
        <w:t>设计（</w:t>
      </w:r>
      <w:r>
        <w:rPr>
          <w:rFonts w:hint="eastAsia" w:ascii="宋体" w:hAnsi="宋体" w:eastAsia="宋体" w:cs="宋体"/>
          <w:b/>
          <w:color w:val="363636"/>
          <w:sz w:val="24"/>
          <w:szCs w:val="24"/>
        </w:rPr>
        <w:t>品牌推广综合策划</w:t>
      </w:r>
      <w:r>
        <w:rPr>
          <w:rFonts w:hint="eastAsia" w:ascii="黑体" w:hAnsi="宋体" w:eastAsia="黑体"/>
          <w:b/>
          <w:sz w:val="32"/>
          <w:szCs w:val="32"/>
          <w:shd w:val="clear" w:color="auto" w:fill="FFFFFF"/>
          <w:lang w:eastAsia="zh-CN"/>
        </w:rPr>
        <w:t>）</w:t>
      </w:r>
      <w:r>
        <w:rPr>
          <w:rFonts w:hint="eastAsia" w:ascii="黑体" w:hAnsi="宋体" w:eastAsia="黑体"/>
          <w:b/>
          <w:sz w:val="32"/>
          <w:szCs w:val="32"/>
          <w:shd w:val="clear" w:color="auto" w:fill="FFFFFF"/>
        </w:rPr>
        <w:t>工作</w:t>
      </w:r>
      <w:r>
        <w:rPr>
          <w:rFonts w:hint="eastAsia" w:ascii="黑体" w:hAnsi="宋体" w:eastAsia="黑体"/>
          <w:b/>
          <w:sz w:val="32"/>
          <w:szCs w:val="32"/>
          <w:shd w:val="clear" w:color="auto" w:fill="FFFFFF"/>
          <w:lang w:eastAsia="zh-CN"/>
        </w:rPr>
        <w:t>方案</w:t>
      </w:r>
    </w:p>
    <w:p>
      <w:pPr>
        <w:shd w:val="solid" w:color="FFFFFF" w:fill="auto"/>
        <w:autoSpaceDN w:val="0"/>
        <w:spacing w:beforeAutospacing="1" w:afterAutospacing="1" w:line="375" w:lineRule="atLeast"/>
        <w:rPr>
          <w:rFonts w:hint="eastAsia" w:ascii="宋体" w:hAnsi="宋体"/>
          <w:sz w:val="24"/>
          <w:shd w:val="clear" w:color="auto" w:fill="FFFFFF"/>
        </w:rPr>
      </w:pPr>
      <w:r>
        <w:rPr>
          <w:rFonts w:ascii="宋体" w:hAnsi="宋体"/>
          <w:sz w:val="24"/>
          <w:shd w:val="clear" w:color="auto" w:fill="FFFFFF"/>
        </w:rPr>
        <w:t>根据各专业教学计划的安排，现就我分院</w:t>
      </w:r>
      <w:r>
        <w:rPr>
          <w:rFonts w:hint="eastAsia" w:ascii="宋体" w:hAnsi="宋体"/>
          <w:sz w:val="24"/>
          <w:shd w:val="clear" w:color="auto" w:fill="FFFFFF"/>
          <w:lang w:eastAsia="zh-CN"/>
        </w:rPr>
        <w:t>广告</w:t>
      </w:r>
      <w:r>
        <w:rPr>
          <w:rFonts w:hint="eastAsia" w:ascii="宋体" w:hAnsi="宋体"/>
          <w:sz w:val="24"/>
          <w:shd w:val="clear" w:color="auto" w:fill="FFFFFF"/>
        </w:rPr>
        <w:t>学专业</w:t>
      </w:r>
      <w:r>
        <w:rPr>
          <w:rFonts w:ascii="宋体" w:hAnsi="宋体"/>
          <w:sz w:val="24"/>
          <w:shd w:val="clear" w:color="auto" w:fill="FFFFFF"/>
        </w:rPr>
        <w:t>201</w:t>
      </w:r>
      <w:r>
        <w:rPr>
          <w:rFonts w:hint="eastAsia" w:ascii="宋体" w:hAnsi="宋体"/>
          <w:sz w:val="24"/>
          <w:shd w:val="clear" w:color="auto" w:fill="FFFFFF"/>
          <w:lang w:val="en-US" w:eastAsia="zh-CN"/>
        </w:rPr>
        <w:t>8</w:t>
      </w:r>
      <w:r>
        <w:rPr>
          <w:rFonts w:ascii="宋体" w:hAnsi="宋体"/>
          <w:sz w:val="24"/>
          <w:shd w:val="clear" w:color="auto" w:fill="FFFFFF"/>
        </w:rPr>
        <w:t>届学生毕业论文写作工作安排如下：</w:t>
      </w:r>
    </w:p>
    <w:p>
      <w:pPr>
        <w:numPr>
          <w:ilvl w:val="0"/>
          <w:numId w:val="0"/>
        </w:numPr>
        <w:shd w:val="solid" w:color="FFFFFF" w:fill="auto"/>
        <w:autoSpaceDN w:val="0"/>
        <w:spacing w:beforeAutospacing="1" w:afterAutospacing="1" w:line="375" w:lineRule="atLeast"/>
        <w:ind w:left="480" w:leftChars="0"/>
        <w:rPr>
          <w:rFonts w:hint="eastAsia" w:ascii="宋体" w:hAnsi="宋体"/>
          <w:b/>
          <w:bCs/>
          <w:sz w:val="24"/>
          <w:shd w:val="clear" w:color="auto" w:fill="FFFFFF"/>
        </w:rPr>
      </w:pPr>
      <w:r>
        <w:rPr>
          <w:rFonts w:hint="eastAsia" w:ascii="宋体" w:hAnsi="宋体"/>
          <w:b/>
          <w:bCs/>
          <w:sz w:val="24"/>
          <w:shd w:val="clear" w:color="auto" w:fill="FFFFFF"/>
          <w:lang w:eastAsia="zh-CN"/>
        </w:rPr>
        <w:t>一、</w:t>
      </w:r>
      <w:r>
        <w:rPr>
          <w:rFonts w:hint="eastAsia" w:ascii="宋体" w:hAnsi="宋体"/>
          <w:b/>
          <w:bCs/>
          <w:sz w:val="24"/>
          <w:shd w:val="clear" w:color="auto" w:fill="FFFFFF"/>
        </w:rPr>
        <w:t>时间</w:t>
      </w:r>
    </w:p>
    <w:p>
      <w:pPr>
        <w:shd w:val="solid" w:color="FFFFFF" w:fill="auto"/>
        <w:autoSpaceDN w:val="0"/>
        <w:spacing w:beforeAutospacing="1" w:afterAutospacing="1" w:line="375" w:lineRule="atLeast"/>
        <w:ind w:firstLine="480" w:firstLineChars="200"/>
        <w:rPr>
          <w:rFonts w:hint="eastAsia" w:ascii="宋体" w:hAnsi="宋体"/>
          <w:sz w:val="24"/>
          <w:shd w:val="clear" w:color="auto" w:fill="FFFFFF"/>
        </w:rPr>
      </w:pPr>
      <w:r>
        <w:rPr>
          <w:rFonts w:hint="eastAsia" w:ascii="宋体" w:hAnsi="宋体"/>
          <w:sz w:val="24"/>
          <w:shd w:val="clear" w:color="auto" w:fill="FFFFFF"/>
          <w:lang w:eastAsia="zh-CN"/>
        </w:rPr>
        <w:t>201</w:t>
      </w:r>
      <w:r>
        <w:rPr>
          <w:rFonts w:hint="eastAsia" w:ascii="宋体" w:hAnsi="宋体"/>
          <w:sz w:val="24"/>
          <w:shd w:val="clear" w:color="auto" w:fill="FFFFFF"/>
          <w:lang w:val="en-US" w:eastAsia="zh-CN"/>
        </w:rPr>
        <w:t>8</w:t>
      </w:r>
      <w:r>
        <w:rPr>
          <w:rFonts w:ascii="宋体" w:hAnsi="宋体"/>
          <w:sz w:val="24"/>
          <w:shd w:val="clear" w:color="auto" w:fill="FFFFFF"/>
        </w:rPr>
        <w:t>届学生毕业论文写作与答辩全过程时间不少于十六周</w:t>
      </w:r>
      <w:r>
        <w:rPr>
          <w:rFonts w:hint="eastAsia" w:ascii="宋体" w:hAnsi="宋体"/>
          <w:sz w:val="24"/>
          <w:shd w:val="clear" w:color="auto" w:fill="FFFFFF"/>
        </w:rPr>
        <w:t>，原则上从</w:t>
      </w:r>
      <w:r>
        <w:rPr>
          <w:rFonts w:ascii="宋体" w:hAnsi="宋体"/>
          <w:sz w:val="24"/>
          <w:shd w:val="clear" w:color="auto" w:fill="FFFFFF"/>
        </w:rPr>
        <w:t>201</w:t>
      </w:r>
      <w:r>
        <w:rPr>
          <w:rFonts w:hint="eastAsia" w:ascii="宋体" w:hAnsi="宋体"/>
          <w:sz w:val="24"/>
          <w:shd w:val="clear" w:color="auto" w:fill="FFFFFF"/>
          <w:lang w:val="en-US" w:eastAsia="zh-CN"/>
        </w:rPr>
        <w:t>7</w:t>
      </w:r>
      <w:r>
        <w:rPr>
          <w:rFonts w:ascii="宋体" w:hAnsi="宋体"/>
          <w:sz w:val="24"/>
          <w:shd w:val="clear" w:color="auto" w:fill="FFFFFF"/>
        </w:rPr>
        <w:t>年</w:t>
      </w:r>
      <w:r>
        <w:rPr>
          <w:rFonts w:hint="eastAsia" w:ascii="宋体" w:hAnsi="宋体"/>
          <w:sz w:val="24"/>
          <w:shd w:val="clear" w:color="auto" w:fill="FFFFFF"/>
          <w:lang w:val="en-US" w:eastAsia="zh-CN"/>
        </w:rPr>
        <w:t>10</w:t>
      </w:r>
      <w:r>
        <w:rPr>
          <w:rFonts w:ascii="宋体" w:hAnsi="宋体"/>
          <w:sz w:val="24"/>
          <w:shd w:val="clear" w:color="auto" w:fill="FFFFFF"/>
        </w:rPr>
        <w:t>月</w:t>
      </w:r>
      <w:r>
        <w:rPr>
          <w:rFonts w:hint="eastAsia" w:ascii="宋体" w:hAnsi="宋体"/>
          <w:sz w:val="24"/>
          <w:shd w:val="clear" w:color="auto" w:fill="FFFFFF"/>
          <w:lang w:val="en-US" w:eastAsia="zh-CN"/>
        </w:rPr>
        <w:t>17</w:t>
      </w:r>
      <w:r>
        <w:rPr>
          <w:rFonts w:ascii="宋体" w:hAnsi="宋体"/>
          <w:sz w:val="24"/>
          <w:shd w:val="clear" w:color="auto" w:fill="FFFFFF"/>
        </w:rPr>
        <w:t>日</w:t>
      </w:r>
      <w:r>
        <w:rPr>
          <w:rFonts w:hint="eastAsia" w:ascii="宋体" w:hAnsi="宋体"/>
          <w:sz w:val="24"/>
          <w:shd w:val="clear" w:color="auto" w:fill="FFFFFF"/>
        </w:rPr>
        <w:t>开始，</w:t>
      </w:r>
      <w:r>
        <w:rPr>
          <w:rFonts w:ascii="宋体" w:hAnsi="宋体"/>
          <w:sz w:val="24"/>
          <w:shd w:val="clear" w:color="auto" w:fill="FFFFFF"/>
        </w:rPr>
        <w:t>至</w:t>
      </w:r>
      <w:r>
        <w:rPr>
          <w:rFonts w:hint="eastAsia" w:ascii="宋体" w:hAnsi="宋体"/>
          <w:sz w:val="24"/>
          <w:shd w:val="clear" w:color="auto" w:fill="FFFFFF"/>
          <w:lang w:eastAsia="zh-CN"/>
        </w:rPr>
        <w:t>201</w:t>
      </w:r>
      <w:r>
        <w:rPr>
          <w:rFonts w:hint="eastAsia" w:ascii="宋体" w:hAnsi="宋体"/>
          <w:sz w:val="24"/>
          <w:shd w:val="clear" w:color="auto" w:fill="FFFFFF"/>
          <w:lang w:val="en-US" w:eastAsia="zh-CN"/>
        </w:rPr>
        <w:t>8</w:t>
      </w:r>
      <w:r>
        <w:rPr>
          <w:rFonts w:ascii="宋体" w:hAnsi="宋体"/>
          <w:sz w:val="24"/>
          <w:shd w:val="clear" w:color="auto" w:fill="FFFFFF"/>
        </w:rPr>
        <w:t>年5月</w:t>
      </w:r>
      <w:r>
        <w:rPr>
          <w:rFonts w:hint="eastAsia" w:ascii="宋体" w:hAnsi="宋体"/>
          <w:sz w:val="24"/>
          <w:shd w:val="clear" w:color="auto" w:fill="FFFFFF"/>
          <w:lang w:val="en-US" w:eastAsia="zh-CN"/>
        </w:rPr>
        <w:t>20</w:t>
      </w:r>
      <w:r>
        <w:rPr>
          <w:rFonts w:hint="eastAsia" w:ascii="宋体" w:hAnsi="宋体"/>
          <w:sz w:val="24"/>
          <w:shd w:val="clear" w:color="auto" w:fill="FFFFFF"/>
        </w:rPr>
        <w:t>日前结束。</w:t>
      </w:r>
    </w:p>
    <w:p>
      <w:pPr>
        <w:shd w:val="solid" w:color="FFFFFF" w:fill="auto"/>
        <w:autoSpaceDN w:val="0"/>
        <w:spacing w:beforeAutospacing="1" w:afterAutospacing="1" w:line="375" w:lineRule="atLeast"/>
        <w:ind w:firstLine="480" w:firstLineChars="200"/>
        <w:rPr>
          <w:rFonts w:hint="eastAsia" w:ascii="宋体" w:hAnsi="宋体"/>
          <w:sz w:val="24"/>
          <w:shd w:val="clear" w:color="auto" w:fill="FFFFFF"/>
        </w:rPr>
      </w:pPr>
      <w:r>
        <w:rPr>
          <w:rFonts w:hint="eastAsia" w:ascii="宋体" w:hAnsi="宋体"/>
          <w:sz w:val="24"/>
          <w:shd w:val="clear" w:color="auto" w:fill="FFFFFF"/>
        </w:rPr>
        <w:t>二</w:t>
      </w:r>
      <w:r>
        <w:rPr>
          <w:rFonts w:hint="eastAsia" w:ascii="宋体" w:hAnsi="宋体"/>
          <w:b/>
          <w:bCs/>
          <w:sz w:val="24"/>
          <w:shd w:val="clear" w:color="auto" w:fill="FFFFFF"/>
        </w:rPr>
        <w:t>、</w:t>
      </w:r>
      <w:r>
        <w:rPr>
          <w:rFonts w:hint="eastAsia" w:ascii="宋体" w:hAnsi="宋体"/>
          <w:b/>
          <w:bCs/>
          <w:sz w:val="24"/>
          <w:shd w:val="clear" w:color="auto" w:fill="FFFFFF"/>
          <w:lang w:eastAsia="zh-CN"/>
        </w:rPr>
        <w:t>程序与</w:t>
      </w:r>
      <w:r>
        <w:rPr>
          <w:rFonts w:hint="eastAsia" w:ascii="宋体" w:hAnsi="宋体"/>
          <w:b/>
          <w:bCs/>
          <w:sz w:val="24"/>
          <w:shd w:val="clear" w:color="auto" w:fill="FFFFFF"/>
        </w:rPr>
        <w:t>要求</w:t>
      </w:r>
    </w:p>
    <w:p>
      <w:pPr>
        <w:shd w:val="solid" w:color="FFFFFF" w:fill="auto"/>
        <w:autoSpaceDN w:val="0"/>
        <w:spacing w:beforeAutospacing="1" w:afterAutospacing="1" w:line="375" w:lineRule="atLeast"/>
        <w:ind w:firstLine="480" w:firstLineChars="200"/>
        <w:rPr>
          <w:rFonts w:hint="eastAsia" w:ascii="宋体" w:hAnsi="宋体"/>
          <w:sz w:val="24"/>
          <w:shd w:val="clear" w:color="auto" w:fill="FFFFFF"/>
        </w:rPr>
      </w:pPr>
      <w:r>
        <w:rPr>
          <w:rFonts w:ascii="宋体" w:hAnsi="宋体"/>
          <w:sz w:val="24"/>
          <w:shd w:val="clear" w:color="auto" w:fill="FFFFFF"/>
        </w:rPr>
        <w:t xml:space="preserve">毕业论文写作的总体要求参照《浙江财经学院东方学院本科毕业论文（设计）工作管理规定》（浙财院东[2011]93号）文件执行。 </w:t>
      </w:r>
    </w:p>
    <w:p>
      <w:pPr>
        <w:shd w:val="solid" w:color="FFFFFF" w:fill="auto"/>
        <w:autoSpaceDN w:val="0"/>
        <w:spacing w:beforeAutospacing="1" w:afterAutospacing="1" w:line="375" w:lineRule="atLeast"/>
        <w:ind w:firstLine="480" w:firstLineChars="200"/>
        <w:rPr>
          <w:rFonts w:hint="eastAsia" w:ascii="宋体" w:hAnsi="宋体"/>
          <w:sz w:val="24"/>
          <w:shd w:val="clear" w:color="auto" w:fill="FFFFFF"/>
          <w:lang w:eastAsia="zh-CN"/>
        </w:rPr>
      </w:pPr>
      <w:r>
        <w:rPr>
          <w:rFonts w:hint="eastAsia" w:ascii="宋体" w:hAnsi="宋体"/>
          <w:sz w:val="24"/>
          <w:shd w:val="clear" w:color="auto" w:fill="FFFFFF"/>
        </w:rPr>
        <w:t>具体进程及要求</w:t>
      </w:r>
      <w:r>
        <w:rPr>
          <w:rFonts w:hint="eastAsia" w:ascii="宋体" w:hAnsi="宋体"/>
          <w:sz w:val="24"/>
          <w:shd w:val="clear" w:color="auto" w:fill="FFFFFF"/>
          <w:lang w:eastAsia="zh-CN"/>
        </w:rPr>
        <w:t>同《文化传播与设计分院广告学专业201</w:t>
      </w:r>
      <w:r>
        <w:rPr>
          <w:rFonts w:hint="eastAsia" w:ascii="宋体" w:hAnsi="宋体"/>
          <w:sz w:val="24"/>
          <w:shd w:val="clear" w:color="auto" w:fill="FFFFFF"/>
          <w:lang w:val="en-US" w:eastAsia="zh-CN"/>
        </w:rPr>
        <w:t>8</w:t>
      </w:r>
      <w:r>
        <w:rPr>
          <w:rFonts w:hint="eastAsia" w:ascii="宋体" w:hAnsi="宋体"/>
          <w:sz w:val="24"/>
          <w:shd w:val="clear" w:color="auto" w:fill="FFFFFF"/>
          <w:lang w:eastAsia="zh-CN"/>
        </w:rPr>
        <w:t>届学生毕业论文工作方案》（附件</w:t>
      </w:r>
      <w:r>
        <w:rPr>
          <w:rFonts w:hint="eastAsia" w:ascii="宋体" w:hAnsi="宋体"/>
          <w:sz w:val="24"/>
          <w:shd w:val="clear" w:color="auto" w:fill="FFFFFF"/>
          <w:lang w:val="en-US" w:eastAsia="zh-CN"/>
        </w:rPr>
        <w:t>1</w:t>
      </w:r>
      <w:r>
        <w:rPr>
          <w:rFonts w:hint="eastAsia" w:ascii="宋体" w:hAnsi="宋体"/>
          <w:sz w:val="24"/>
          <w:shd w:val="clear" w:color="auto" w:fill="FFFFFF"/>
          <w:lang w:eastAsia="zh-CN"/>
        </w:rPr>
        <w:t>）</w:t>
      </w:r>
    </w:p>
    <w:p>
      <w:pPr>
        <w:shd w:val="solid" w:color="FFFFFF" w:fill="auto"/>
        <w:autoSpaceDN w:val="0"/>
        <w:spacing w:beforeAutospacing="1" w:afterAutospacing="1" w:line="375" w:lineRule="atLeast"/>
        <w:ind w:firstLine="480" w:firstLineChars="200"/>
        <w:rPr>
          <w:rFonts w:hint="eastAsia" w:ascii="宋体" w:hAnsi="宋体"/>
          <w:sz w:val="24"/>
          <w:shd w:val="clear" w:color="auto" w:fill="FFFFFF"/>
          <w:lang w:eastAsia="zh-CN"/>
        </w:rPr>
      </w:pPr>
      <w:r>
        <w:rPr>
          <w:rFonts w:hint="eastAsia" w:ascii="宋体" w:hAnsi="宋体"/>
          <w:sz w:val="24"/>
          <w:shd w:val="clear" w:color="auto" w:fill="FFFFFF"/>
        </w:rPr>
        <w:t>选择品牌推广综合策划作为毕业设计的学生按选题要求提交策划书及相关作品材料外，还需提交不少于四千字的作品阐述。</w:t>
      </w:r>
    </w:p>
    <w:p>
      <w:pPr>
        <w:shd w:val="solid" w:color="FFFFFF" w:fill="auto"/>
        <w:autoSpaceDN w:val="0"/>
        <w:spacing w:beforeAutospacing="1" w:afterAutospacing="1" w:line="375" w:lineRule="atLeast"/>
        <w:ind w:firstLine="482" w:firstLineChars="200"/>
        <w:rPr>
          <w:rFonts w:hint="eastAsia" w:eastAsia="宋体"/>
          <w:sz w:val="28"/>
          <w:szCs w:val="28"/>
        </w:rPr>
      </w:pPr>
      <w:r>
        <w:rPr>
          <w:rFonts w:hint="eastAsia" w:ascii="宋体" w:hAnsi="宋体"/>
          <w:b/>
          <w:bCs/>
          <w:sz w:val="24"/>
          <w:shd w:val="clear" w:color="auto" w:fill="FFFFFF"/>
          <w:lang w:eastAsia="zh-CN"/>
        </w:rPr>
        <w:t>三</w:t>
      </w:r>
      <w:r>
        <w:rPr>
          <w:rFonts w:hint="eastAsia" w:ascii="宋体" w:hAnsi="宋体"/>
          <w:b/>
          <w:bCs/>
          <w:sz w:val="24"/>
          <w:shd w:val="clear" w:color="auto" w:fill="FFFFFF"/>
        </w:rPr>
        <w:t>、</w:t>
      </w:r>
      <w:r>
        <w:rPr>
          <w:rFonts w:hint="eastAsia" w:ascii="宋体" w:hAnsi="宋体"/>
          <w:b/>
          <w:bCs/>
          <w:sz w:val="24"/>
          <w:shd w:val="clear" w:color="auto" w:fill="FFFFFF"/>
          <w:lang w:eastAsia="zh-CN"/>
        </w:rPr>
        <w:t>毕业设计选题及要求</w:t>
      </w:r>
    </w:p>
    <w:p>
      <w:pPr>
        <w:rPr>
          <w:rFonts w:hint="eastAsia" w:eastAsia="宋体"/>
          <w:bCs/>
          <w:sz w:val="28"/>
          <w:szCs w:val="28"/>
        </w:rPr>
      </w:pPr>
      <w:r>
        <w:rPr>
          <w:rFonts w:hint="eastAsia" w:eastAsia="宋体"/>
          <w:sz w:val="28"/>
          <w:szCs w:val="28"/>
        </w:rPr>
        <w:t>（一）</w:t>
      </w:r>
      <w:r>
        <w:rPr>
          <w:rFonts w:eastAsia="宋体"/>
          <w:bCs/>
          <w:sz w:val="28"/>
          <w:szCs w:val="28"/>
        </w:rPr>
        <w:t>选题</w:t>
      </w:r>
    </w:p>
    <w:p>
      <w:pPr>
        <w:ind w:firstLine="560"/>
        <w:rPr>
          <w:rFonts w:hint="eastAsia" w:eastAsia="宋体"/>
          <w:sz w:val="28"/>
          <w:szCs w:val="28"/>
        </w:rPr>
      </w:pPr>
      <w:r>
        <w:rPr>
          <w:rFonts w:eastAsia="宋体"/>
          <w:sz w:val="28"/>
          <w:szCs w:val="28"/>
        </w:rPr>
        <w:t>在</w:t>
      </w:r>
      <w:r>
        <w:rPr>
          <w:rFonts w:hint="eastAsia" w:eastAsia="宋体"/>
          <w:sz w:val="28"/>
          <w:szCs w:val="28"/>
        </w:rPr>
        <w:t>指导老师给定的选题范围内，选择一个题目，进行品牌推广全案的创作，选题由老师在11月20日前公布，选题不少于3个</w:t>
      </w:r>
      <w:r>
        <w:rPr>
          <w:rFonts w:eastAsia="宋体"/>
          <w:sz w:val="28"/>
          <w:szCs w:val="28"/>
        </w:rPr>
        <w:t>。</w:t>
      </w:r>
    </w:p>
    <w:p>
      <w:pPr>
        <w:ind w:firstLine="560"/>
        <w:rPr>
          <w:rFonts w:hint="eastAsia" w:eastAsia="宋体"/>
          <w:bCs/>
          <w:sz w:val="28"/>
          <w:szCs w:val="28"/>
        </w:rPr>
      </w:pPr>
    </w:p>
    <w:p>
      <w:pPr>
        <w:rPr>
          <w:rFonts w:hint="eastAsia" w:eastAsia="宋体"/>
          <w:sz w:val="28"/>
          <w:szCs w:val="28"/>
        </w:rPr>
      </w:pPr>
      <w:r>
        <w:rPr>
          <w:rFonts w:hint="eastAsia" w:eastAsia="宋体"/>
          <w:sz w:val="28"/>
          <w:szCs w:val="28"/>
        </w:rPr>
        <w:t>（二）分组</w:t>
      </w:r>
    </w:p>
    <w:p>
      <w:pPr>
        <w:ind w:firstLine="560"/>
        <w:rPr>
          <w:rFonts w:hint="eastAsia" w:eastAsia="宋体"/>
          <w:sz w:val="28"/>
          <w:szCs w:val="28"/>
        </w:rPr>
      </w:pPr>
      <w:r>
        <w:rPr>
          <w:rFonts w:hint="eastAsia" w:eastAsia="宋体"/>
          <w:sz w:val="28"/>
          <w:szCs w:val="28"/>
        </w:rPr>
        <w:t>每个项目参加人数：1-3人</w:t>
      </w:r>
    </w:p>
    <w:p>
      <w:pPr>
        <w:rPr>
          <w:rFonts w:hint="eastAsia" w:eastAsia="宋体"/>
          <w:bCs/>
          <w:sz w:val="28"/>
          <w:szCs w:val="28"/>
        </w:rPr>
      </w:pPr>
    </w:p>
    <w:p>
      <w:pPr>
        <w:rPr>
          <w:rFonts w:hint="eastAsia" w:ascii="宋体" w:eastAsia="宋体" w:cs="宋体"/>
          <w:sz w:val="28"/>
          <w:szCs w:val="28"/>
        </w:rPr>
      </w:pPr>
      <w:r>
        <w:rPr>
          <w:rFonts w:hint="eastAsia" w:eastAsia="宋体"/>
          <w:bCs/>
          <w:sz w:val="28"/>
          <w:szCs w:val="28"/>
        </w:rPr>
        <w:t>（三）具体要求</w:t>
      </w:r>
    </w:p>
    <w:p>
      <w:pPr>
        <w:rPr>
          <w:rFonts w:hint="eastAsia" w:eastAsia="宋体"/>
          <w:sz w:val="28"/>
          <w:szCs w:val="28"/>
        </w:rPr>
      </w:pPr>
      <w:r>
        <w:rPr>
          <w:rFonts w:hint="eastAsia" w:eastAsia="宋体"/>
          <w:sz w:val="28"/>
          <w:szCs w:val="28"/>
        </w:rPr>
        <w:t>一、学生团队根据选题，进行针对性的策划书创作，需要完成内容包括但不限于：</w:t>
      </w:r>
    </w:p>
    <w:p>
      <w:pPr>
        <w:rPr>
          <w:rFonts w:hint="eastAsia" w:eastAsia="宋体"/>
          <w:sz w:val="28"/>
          <w:szCs w:val="28"/>
        </w:rPr>
      </w:pPr>
      <w:r>
        <w:rPr>
          <w:rFonts w:hint="eastAsia" w:eastAsia="宋体"/>
          <w:sz w:val="28"/>
          <w:szCs w:val="28"/>
        </w:rPr>
        <w:t>1、品牌市场分析</w:t>
      </w:r>
    </w:p>
    <w:p>
      <w:pPr>
        <w:rPr>
          <w:rFonts w:hint="eastAsia" w:eastAsia="宋体"/>
          <w:sz w:val="28"/>
          <w:szCs w:val="28"/>
        </w:rPr>
      </w:pPr>
      <w:r>
        <w:rPr>
          <w:rFonts w:hint="eastAsia" w:eastAsia="宋体"/>
          <w:sz w:val="28"/>
          <w:szCs w:val="28"/>
        </w:rPr>
        <w:t>2、品牌定位</w:t>
      </w:r>
    </w:p>
    <w:p>
      <w:pPr>
        <w:rPr>
          <w:rFonts w:hint="eastAsia" w:eastAsia="宋体"/>
          <w:sz w:val="28"/>
          <w:szCs w:val="28"/>
        </w:rPr>
      </w:pPr>
      <w:r>
        <w:rPr>
          <w:rFonts w:hint="eastAsia" w:eastAsia="宋体"/>
          <w:sz w:val="28"/>
          <w:szCs w:val="28"/>
        </w:rPr>
        <w:t>3、品牌年度推广计划</w:t>
      </w:r>
    </w:p>
    <w:p>
      <w:pPr>
        <w:rPr>
          <w:rFonts w:hint="eastAsia" w:eastAsia="宋体"/>
          <w:sz w:val="28"/>
          <w:szCs w:val="28"/>
        </w:rPr>
      </w:pPr>
      <w:r>
        <w:rPr>
          <w:rFonts w:hint="eastAsia" w:eastAsia="宋体"/>
          <w:sz w:val="28"/>
          <w:szCs w:val="28"/>
        </w:rPr>
        <w:t>4、品牌推广的平面创意（不少于6幅）</w:t>
      </w:r>
    </w:p>
    <w:p>
      <w:pPr>
        <w:rPr>
          <w:rFonts w:hint="eastAsia" w:eastAsia="宋体"/>
          <w:sz w:val="28"/>
          <w:szCs w:val="28"/>
        </w:rPr>
      </w:pPr>
      <w:r>
        <w:rPr>
          <w:rFonts w:hint="eastAsia" w:eastAsia="宋体"/>
          <w:sz w:val="28"/>
          <w:szCs w:val="28"/>
        </w:rPr>
        <w:t>5、品牌推广的活动方案（不少于3个，每个方案需包括完整的活动主题、活动宣传页面、活动执行流程）</w:t>
      </w:r>
    </w:p>
    <w:p>
      <w:pPr>
        <w:rPr>
          <w:rFonts w:hint="eastAsia" w:eastAsia="宋体"/>
          <w:sz w:val="28"/>
          <w:szCs w:val="28"/>
        </w:rPr>
      </w:pPr>
      <w:r>
        <w:rPr>
          <w:rFonts w:hint="eastAsia" w:eastAsia="宋体"/>
          <w:sz w:val="28"/>
          <w:szCs w:val="28"/>
        </w:rPr>
        <w:t>6、品牌推广的自媒体传播方案（完善的公众号、微博、头条号，其中公众号原创内容不少于5篇）</w:t>
      </w:r>
    </w:p>
    <w:p>
      <w:pPr>
        <w:rPr>
          <w:rFonts w:hint="eastAsia" w:eastAsia="宋体"/>
          <w:sz w:val="28"/>
          <w:szCs w:val="28"/>
        </w:rPr>
      </w:pPr>
      <w:r>
        <w:rPr>
          <w:rFonts w:hint="eastAsia" w:eastAsia="宋体"/>
          <w:sz w:val="28"/>
          <w:szCs w:val="28"/>
        </w:rPr>
        <w:t>7、影视广告或者影视微电影一套。</w:t>
      </w:r>
    </w:p>
    <w:p>
      <w:pPr>
        <w:rPr>
          <w:rFonts w:ascii="宋体" w:eastAsia="宋体" w:cs="宋体"/>
          <w:sz w:val="28"/>
          <w:szCs w:val="28"/>
        </w:rPr>
      </w:pPr>
    </w:p>
    <w:p>
      <w:pPr>
        <w:rPr>
          <w:rFonts w:hint="eastAsia" w:eastAsia="宋体"/>
          <w:sz w:val="28"/>
          <w:szCs w:val="28"/>
        </w:rPr>
      </w:pPr>
      <w:r>
        <w:rPr>
          <w:rFonts w:hint="eastAsia" w:eastAsia="宋体"/>
          <w:sz w:val="28"/>
          <w:szCs w:val="28"/>
        </w:rPr>
        <w:t>二、品牌推广的策略必须整体性一致，策略有理有据，能解决消费者核心需求，推广计划节奏性强，媒体选用有效合理，活动能引发广泛的二次传播</w:t>
      </w:r>
      <w:r>
        <w:rPr>
          <w:rFonts w:eastAsia="宋体"/>
          <w:sz w:val="28"/>
          <w:szCs w:val="28"/>
        </w:rPr>
        <w:t>。</w:t>
      </w:r>
    </w:p>
    <w:p>
      <w:pPr>
        <w:rPr>
          <w:rFonts w:hint="eastAsia" w:ascii="宋体" w:eastAsia="宋体" w:cs="宋体"/>
          <w:sz w:val="28"/>
          <w:szCs w:val="28"/>
        </w:rPr>
      </w:pPr>
    </w:p>
    <w:p>
      <w:pPr>
        <w:rPr>
          <w:rFonts w:ascii="宋体" w:eastAsia="宋体" w:cs="宋体"/>
          <w:sz w:val="28"/>
          <w:szCs w:val="28"/>
        </w:rPr>
      </w:pPr>
      <w:r>
        <w:rPr>
          <w:rFonts w:hint="eastAsia" w:eastAsia="宋体"/>
          <w:bCs/>
          <w:sz w:val="28"/>
          <w:szCs w:val="28"/>
        </w:rPr>
        <w:t>三、策划书成品提交</w:t>
      </w:r>
      <w:r>
        <w:rPr>
          <w:rFonts w:eastAsia="宋体"/>
          <w:bCs/>
          <w:sz w:val="28"/>
          <w:szCs w:val="28"/>
        </w:rPr>
        <w:t>要求：</w:t>
      </w:r>
    </w:p>
    <w:p>
      <w:pPr>
        <w:rPr>
          <w:rFonts w:ascii="宋体" w:eastAsia="宋体" w:cs="宋体"/>
          <w:sz w:val="28"/>
          <w:szCs w:val="28"/>
        </w:rPr>
      </w:pPr>
      <w:r>
        <w:rPr>
          <w:rFonts w:hint="eastAsia" w:eastAsia="宋体"/>
          <w:sz w:val="28"/>
          <w:szCs w:val="28"/>
        </w:rPr>
        <w:t>1、策划书不少于60页，策划书胶装递交三本</w:t>
      </w:r>
      <w:r>
        <w:rPr>
          <w:rFonts w:eastAsia="宋体"/>
          <w:sz w:val="28"/>
          <w:szCs w:val="28"/>
        </w:rPr>
        <w:t>。</w:t>
      </w:r>
    </w:p>
    <w:p>
      <w:pPr>
        <w:rPr>
          <w:rFonts w:ascii="宋体" w:eastAsia="宋体" w:cs="宋体"/>
          <w:sz w:val="28"/>
          <w:szCs w:val="28"/>
        </w:rPr>
      </w:pPr>
      <w:r>
        <w:rPr>
          <w:rFonts w:hint="eastAsia" w:eastAsia="宋体"/>
          <w:sz w:val="28"/>
          <w:szCs w:val="28"/>
        </w:rPr>
        <w:t>2、有完整的产品包装及实物展示方案</w:t>
      </w:r>
      <w:r>
        <w:rPr>
          <w:rFonts w:eastAsia="宋体"/>
          <w:sz w:val="28"/>
          <w:szCs w:val="28"/>
        </w:rPr>
        <w:t>。</w:t>
      </w:r>
    </w:p>
    <w:p>
      <w:pPr>
        <w:rPr>
          <w:rFonts w:ascii="宋体" w:eastAsia="宋体" w:cs="宋体"/>
          <w:sz w:val="28"/>
          <w:szCs w:val="28"/>
        </w:rPr>
      </w:pPr>
      <w:r>
        <w:rPr>
          <w:rFonts w:hint="eastAsia" w:eastAsia="宋体"/>
          <w:sz w:val="28"/>
          <w:szCs w:val="28"/>
        </w:rPr>
        <w:t>3、推广活动有完整的预热、传播、执行方案，有配套的平面设计稿。</w:t>
      </w:r>
    </w:p>
    <w:p>
      <w:pPr>
        <w:rPr>
          <w:rFonts w:eastAsia="宋体"/>
          <w:sz w:val="28"/>
          <w:szCs w:val="28"/>
        </w:rPr>
      </w:pPr>
      <w:r>
        <w:rPr>
          <w:rFonts w:hint="eastAsia" w:eastAsia="宋体"/>
          <w:sz w:val="28"/>
          <w:szCs w:val="28"/>
        </w:rPr>
        <w:t>4、平面设计方案需要实拍产品及相关作品，如果适合网络销售，需要有完整的电商详情页。</w:t>
      </w:r>
    </w:p>
    <w:p>
      <w:pPr>
        <w:rPr>
          <w:rFonts w:eastAsia="宋体"/>
          <w:sz w:val="28"/>
          <w:szCs w:val="28"/>
        </w:rPr>
      </w:pPr>
      <w:r>
        <w:rPr>
          <w:rFonts w:hint="eastAsia" w:eastAsia="宋体"/>
          <w:sz w:val="28"/>
          <w:szCs w:val="28"/>
        </w:rPr>
        <w:t>5、影视广告需要提供1分钟、30秒、15秒三条，微电影需要3分钟以上。</w:t>
      </w:r>
    </w:p>
    <w:p>
      <w:pPr>
        <w:rPr>
          <w:rFonts w:eastAsia="宋体"/>
          <w:sz w:val="28"/>
          <w:szCs w:val="28"/>
        </w:rPr>
      </w:pPr>
      <w:r>
        <w:rPr>
          <w:rFonts w:hint="eastAsia" w:eastAsia="宋体"/>
          <w:sz w:val="28"/>
          <w:szCs w:val="28"/>
        </w:rPr>
        <w:t>6、微信微博等自媒体帐号，需要实际注册，并发五条以上。</w:t>
      </w:r>
    </w:p>
    <w:p>
      <w:pPr>
        <w:rPr>
          <w:rFonts w:hint="eastAsia" w:eastAsia="宋体"/>
          <w:bCs/>
          <w:sz w:val="28"/>
          <w:szCs w:val="28"/>
        </w:rPr>
      </w:pPr>
    </w:p>
    <w:p>
      <w:pPr>
        <w:rPr>
          <w:rFonts w:eastAsia="宋体"/>
          <w:bCs/>
          <w:sz w:val="28"/>
          <w:szCs w:val="28"/>
        </w:rPr>
      </w:pPr>
      <w:r>
        <w:rPr>
          <w:rFonts w:hint="eastAsia" w:eastAsia="宋体"/>
          <w:bCs/>
          <w:sz w:val="28"/>
          <w:szCs w:val="28"/>
        </w:rPr>
        <w:t>（四）作品阐述及要求</w:t>
      </w:r>
    </w:p>
    <w:p>
      <w:pPr>
        <w:rPr>
          <w:rFonts w:eastAsia="宋体"/>
          <w:sz w:val="28"/>
          <w:szCs w:val="28"/>
        </w:rPr>
      </w:pPr>
      <w:r>
        <w:rPr>
          <w:rFonts w:hint="eastAsia"/>
          <w:sz w:val="28"/>
          <w:szCs w:val="28"/>
        </w:rPr>
        <w:t>一、以品牌推广综合策划作为毕业作品（设计）的同学，在完成作品同时，须针对自己的作品写作相应的作品阐述报告。</w:t>
      </w:r>
    </w:p>
    <w:p>
      <w:pPr>
        <w:rPr>
          <w:sz w:val="28"/>
          <w:szCs w:val="28"/>
        </w:rPr>
      </w:pPr>
      <w:r>
        <w:rPr>
          <w:rFonts w:hint="eastAsia"/>
          <w:sz w:val="28"/>
          <w:szCs w:val="28"/>
        </w:rPr>
        <w:t xml:space="preserve">    报告内容主要包括产品市场分析，传播策略的选定及传播理论依据，具体推广手段，配套传播物料，媒体选用依据。</w:t>
      </w:r>
    </w:p>
    <w:p>
      <w:pPr>
        <w:ind w:firstLine="480"/>
        <w:rPr>
          <w:rFonts w:hint="eastAsia"/>
          <w:sz w:val="28"/>
          <w:szCs w:val="28"/>
        </w:rPr>
      </w:pPr>
      <w:r>
        <w:rPr>
          <w:rFonts w:hint="eastAsia"/>
          <w:sz w:val="28"/>
          <w:szCs w:val="28"/>
        </w:rPr>
        <w:t>创作过程中，个人分工的不同及工作量，请提交工作分工表。</w:t>
      </w:r>
    </w:p>
    <w:p>
      <w:pPr>
        <w:ind w:firstLine="480"/>
        <w:rPr>
          <w:sz w:val="28"/>
          <w:szCs w:val="28"/>
        </w:rPr>
      </w:pPr>
    </w:p>
    <w:p>
      <w:pPr>
        <w:rPr>
          <w:sz w:val="28"/>
          <w:szCs w:val="28"/>
        </w:rPr>
      </w:pPr>
      <w:r>
        <w:rPr>
          <w:rFonts w:hint="eastAsia"/>
          <w:sz w:val="28"/>
          <w:szCs w:val="28"/>
        </w:rPr>
        <w:t>二、作品阐述报告格式参照“毕业论文”格式。提交内容一般应包括：①中英文的题目、摘要、关键词；②目录；③正文：即“作品阐述”部分；④致谢、参考文献。该“作品阐述”的字数要求：4000字以上。</w:t>
      </w:r>
    </w:p>
    <w:p>
      <w:pPr>
        <w:rPr>
          <w:rFonts w:eastAsia="宋体"/>
          <w:sz w:val="28"/>
          <w:szCs w:val="28"/>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altName w:val="Lucida Sans Unicode"/>
    <w:panose1 w:val="020F0502020204030204"/>
    <w:charset w:val="00"/>
    <w:family w:val="swiss"/>
    <w:pitch w:val="default"/>
    <w:sig w:usb0="00000000" w:usb1="00000000" w:usb2="00000001" w:usb3="00000000" w:csb0="0000019F" w:csb1="00000000"/>
  </w:font>
  <w:font w:name="Lucida Sans Unicode">
    <w:panose1 w:val="020B0602030504020204"/>
    <w:charset w:val="00"/>
    <w:family w:val="auto"/>
    <w:pitch w:val="default"/>
    <w:sig w:usb0="80001AFF" w:usb1="0000396B" w:usb2="00000000" w:usb3="00000000" w:csb0="0000003F" w:csb1="D7F70000"/>
  </w:font>
  <w:font w:name="Verdana">
    <w:panose1 w:val="020B0604030504040204"/>
    <w:charset w:val="00"/>
    <w:family w:val="auto"/>
    <w:pitch w:val="default"/>
    <w:sig w:usb0="00000287" w:usb1="00000000" w:usb2="00000000" w:usb3="00000000" w:csb0="2000019F" w:csb1="00000000"/>
  </w:font>
  <w:font w:name="Microsoft Yi Baiti">
    <w:altName w:val="Comic Sans MS"/>
    <w:panose1 w:val="03000500000000000000"/>
    <w:charset w:val="00"/>
    <w:family w:val="auto"/>
    <w:pitch w:val="default"/>
    <w:sig w:usb0="00000000" w:usb1="00000000" w:usb2="00080002" w:usb3="00000000" w:csb0="00000001" w:csb1="00000000"/>
  </w:font>
  <w:font w:name="Comic Sans MS">
    <w:panose1 w:val="030F0702030302020204"/>
    <w:charset w:val="00"/>
    <w:family w:val="auto"/>
    <w:pitch w:val="default"/>
    <w:sig w:usb0="00000287" w:usb1="00000000" w:usb2="00000000" w:usb3="00000000" w:csb0="2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2C771D"/>
    <w:rsid w:val="362C77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kern w:val="2"/>
      <w:sz w:val="21"/>
      <w:szCs w:val="22"/>
      <w:lang w:val="en-US" w:eastAsia="zh-CN"/>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2017-11-02T06:21:00Z</dcterms:created>
  <dc:creator>Administrator</dc:creator>
  <cp:lastModifiedBy>Administrator</cp:lastModifiedBy>
  <dcterms:modified xsi:type="dcterms:W3CDTF">2017-11-02T06:22:36Z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